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D977D" w14:textId="66E8A779" w:rsidR="008517ED" w:rsidRPr="00944BC4" w:rsidRDefault="008517ED" w:rsidP="008517ED">
      <w:pPr>
        <w:rPr>
          <w:rFonts w:ascii="Calibri" w:hAnsi="Calibri" w:cs="Calibri"/>
          <w:b/>
          <w:bCs/>
          <w:sz w:val="22"/>
          <w:szCs w:val="22"/>
        </w:rPr>
      </w:pPr>
      <w:bookmarkStart w:id="0" w:name="_GoBack"/>
      <w:r w:rsidRPr="00944BC4">
        <w:rPr>
          <w:rFonts w:ascii="Calibri" w:hAnsi="Calibri" w:cs="Calibri"/>
          <w:b/>
          <w:bCs/>
          <w:sz w:val="22"/>
          <w:szCs w:val="22"/>
        </w:rPr>
        <w:t xml:space="preserve">HÜDA PAR İnsan Hakları ve Hukuk İşleri Başkanlığı: </w:t>
      </w:r>
      <w:proofErr w:type="spellStart"/>
      <w:r w:rsidR="00944BC4">
        <w:rPr>
          <w:rFonts w:ascii="Calibri" w:hAnsi="Calibri" w:cs="Calibri"/>
          <w:b/>
          <w:bCs/>
          <w:sz w:val="22"/>
          <w:szCs w:val="22"/>
        </w:rPr>
        <w:t>Zî</w:t>
      </w:r>
      <w:r w:rsidRPr="00944BC4">
        <w:rPr>
          <w:rFonts w:ascii="Calibri" w:hAnsi="Calibri" w:cs="Calibri"/>
          <w:b/>
          <w:bCs/>
          <w:sz w:val="22"/>
          <w:szCs w:val="22"/>
        </w:rPr>
        <w:t>lan</w:t>
      </w:r>
      <w:proofErr w:type="spellEnd"/>
      <w:r w:rsidRPr="00944BC4">
        <w:rPr>
          <w:rFonts w:ascii="Calibri" w:hAnsi="Calibri" w:cs="Calibri"/>
          <w:b/>
          <w:bCs/>
          <w:sz w:val="22"/>
          <w:szCs w:val="22"/>
        </w:rPr>
        <w:t xml:space="preserve"> Katliamı ile </w:t>
      </w:r>
      <w:proofErr w:type="spellStart"/>
      <w:r w:rsidRPr="00944BC4">
        <w:rPr>
          <w:rFonts w:ascii="Calibri" w:hAnsi="Calibri" w:cs="Calibri"/>
          <w:b/>
          <w:bCs/>
          <w:sz w:val="22"/>
          <w:szCs w:val="22"/>
        </w:rPr>
        <w:t>yüzleşilmeli</w:t>
      </w:r>
      <w:bookmarkEnd w:id="0"/>
      <w:proofErr w:type="spellEnd"/>
    </w:p>
    <w:p w14:paraId="5FB9660C" w14:textId="7D2B5939" w:rsidR="003C2F71" w:rsidRPr="00944BC4" w:rsidRDefault="008517ED" w:rsidP="008517ED">
      <w:pPr>
        <w:rPr>
          <w:rFonts w:ascii="Calibri" w:hAnsi="Calibri" w:cs="Calibri"/>
          <w:b/>
          <w:bCs/>
          <w:sz w:val="22"/>
          <w:szCs w:val="22"/>
        </w:rPr>
      </w:pPr>
      <w:r w:rsidRPr="00944BC4">
        <w:rPr>
          <w:rFonts w:ascii="Calibri" w:hAnsi="Calibri" w:cs="Calibri"/>
          <w:b/>
          <w:bCs/>
          <w:sz w:val="22"/>
          <w:szCs w:val="22"/>
        </w:rPr>
        <w:t xml:space="preserve">HÜDA PAR İnsan Hakları ve Hukuk İşleri Başkanlığı, </w:t>
      </w:r>
      <w:proofErr w:type="spellStart"/>
      <w:r w:rsidR="003C2F71" w:rsidRPr="00944BC4">
        <w:rPr>
          <w:rFonts w:ascii="Calibri" w:hAnsi="Calibri" w:cs="Calibri"/>
          <w:b/>
          <w:bCs/>
          <w:sz w:val="22"/>
          <w:szCs w:val="22"/>
        </w:rPr>
        <w:t>Zîlan</w:t>
      </w:r>
      <w:proofErr w:type="spellEnd"/>
      <w:r w:rsidR="003C2F71" w:rsidRPr="00944BC4">
        <w:rPr>
          <w:rFonts w:ascii="Calibri" w:hAnsi="Calibri" w:cs="Calibri"/>
          <w:b/>
          <w:bCs/>
          <w:sz w:val="22"/>
          <w:szCs w:val="22"/>
        </w:rPr>
        <w:t xml:space="preserve"> </w:t>
      </w:r>
      <w:proofErr w:type="spellStart"/>
      <w:r w:rsidRPr="00944BC4">
        <w:rPr>
          <w:rFonts w:ascii="Calibri" w:hAnsi="Calibri" w:cs="Calibri"/>
          <w:b/>
          <w:bCs/>
          <w:sz w:val="22"/>
          <w:szCs w:val="22"/>
        </w:rPr>
        <w:t>Katliamı’nın</w:t>
      </w:r>
      <w:proofErr w:type="spellEnd"/>
      <w:r w:rsidRPr="00944BC4">
        <w:rPr>
          <w:rFonts w:ascii="Calibri" w:hAnsi="Calibri" w:cs="Calibri"/>
          <w:b/>
          <w:bCs/>
          <w:sz w:val="22"/>
          <w:szCs w:val="22"/>
        </w:rPr>
        <w:t xml:space="preserve"> yıl</w:t>
      </w:r>
      <w:r w:rsidR="00944BC4">
        <w:rPr>
          <w:rFonts w:ascii="Calibri" w:hAnsi="Calibri" w:cs="Calibri"/>
          <w:b/>
          <w:bCs/>
          <w:sz w:val="22"/>
          <w:szCs w:val="22"/>
        </w:rPr>
        <w:t xml:space="preserve"> </w:t>
      </w:r>
      <w:r w:rsidRPr="00944BC4">
        <w:rPr>
          <w:rFonts w:ascii="Calibri" w:hAnsi="Calibri" w:cs="Calibri"/>
          <w:b/>
          <w:bCs/>
          <w:sz w:val="22"/>
          <w:szCs w:val="22"/>
        </w:rPr>
        <w:t>dönümün</w:t>
      </w:r>
      <w:r w:rsidR="00944BC4">
        <w:rPr>
          <w:rFonts w:ascii="Calibri" w:hAnsi="Calibri" w:cs="Calibri"/>
          <w:b/>
          <w:bCs/>
          <w:sz w:val="22"/>
          <w:szCs w:val="22"/>
        </w:rPr>
        <w:t xml:space="preserve">de </w:t>
      </w:r>
      <w:r w:rsidR="003C2F71" w:rsidRPr="00944BC4">
        <w:rPr>
          <w:rFonts w:ascii="Calibri" w:hAnsi="Calibri" w:cs="Calibri"/>
          <w:b/>
          <w:bCs/>
          <w:sz w:val="22"/>
          <w:szCs w:val="22"/>
        </w:rPr>
        <w:t>yaptığı açıklamada, “Adalet, hakikat ve toplumsal barış adına devlet yetkililerini</w:t>
      </w:r>
      <w:r w:rsidR="00944BC4">
        <w:rPr>
          <w:rFonts w:ascii="Calibri" w:hAnsi="Calibri" w:cs="Calibri"/>
          <w:b/>
          <w:bCs/>
          <w:sz w:val="22"/>
          <w:szCs w:val="22"/>
        </w:rPr>
        <w:t xml:space="preserve"> bu tarihî</w:t>
      </w:r>
      <w:r w:rsidR="003C2F71" w:rsidRPr="00944BC4">
        <w:rPr>
          <w:rFonts w:ascii="Calibri" w:hAnsi="Calibri" w:cs="Calibri"/>
          <w:b/>
          <w:bCs/>
          <w:sz w:val="22"/>
          <w:szCs w:val="22"/>
        </w:rPr>
        <w:t xml:space="preserve"> sorumlulukla yüzleşmeye davet ediyoruz.” dedi.</w:t>
      </w:r>
    </w:p>
    <w:p w14:paraId="18235DA3" w14:textId="49956F84" w:rsidR="003C2F71" w:rsidRPr="00944BC4" w:rsidRDefault="003C2F71" w:rsidP="003C2F71">
      <w:pPr>
        <w:rPr>
          <w:rFonts w:ascii="Calibri" w:hAnsi="Calibri" w:cs="Calibri"/>
          <w:sz w:val="22"/>
          <w:szCs w:val="22"/>
        </w:rPr>
      </w:pPr>
      <w:r w:rsidRPr="00944BC4">
        <w:rPr>
          <w:rFonts w:ascii="Calibri" w:hAnsi="Calibri" w:cs="Calibri"/>
          <w:sz w:val="22"/>
          <w:szCs w:val="22"/>
        </w:rPr>
        <w:t xml:space="preserve">HÜDA PAR İnsan Hakları ve Hukuk İşleri Başkanlığı, 1930 yılında Zîlan Deresi’nde yaşanan ve binlerce kişinin katledildiği </w:t>
      </w:r>
      <w:proofErr w:type="spellStart"/>
      <w:r w:rsidRPr="00944BC4">
        <w:rPr>
          <w:rFonts w:ascii="Calibri" w:hAnsi="Calibri" w:cs="Calibri"/>
          <w:sz w:val="22"/>
          <w:szCs w:val="22"/>
        </w:rPr>
        <w:t>Zîlan</w:t>
      </w:r>
      <w:proofErr w:type="spellEnd"/>
      <w:r w:rsidRPr="00944BC4">
        <w:rPr>
          <w:rFonts w:ascii="Calibri" w:hAnsi="Calibri" w:cs="Calibri"/>
          <w:sz w:val="22"/>
          <w:szCs w:val="22"/>
        </w:rPr>
        <w:t xml:space="preserve"> </w:t>
      </w:r>
      <w:proofErr w:type="spellStart"/>
      <w:r w:rsidRPr="00944BC4">
        <w:rPr>
          <w:rFonts w:ascii="Calibri" w:hAnsi="Calibri" w:cs="Calibri"/>
          <w:sz w:val="22"/>
          <w:szCs w:val="22"/>
        </w:rPr>
        <w:t>Katliamı’nın</w:t>
      </w:r>
      <w:proofErr w:type="spellEnd"/>
      <w:r w:rsidRPr="00944BC4">
        <w:rPr>
          <w:rFonts w:ascii="Calibri" w:hAnsi="Calibri" w:cs="Calibri"/>
          <w:sz w:val="22"/>
          <w:szCs w:val="22"/>
        </w:rPr>
        <w:t xml:space="preserve"> yıl</w:t>
      </w:r>
      <w:r w:rsidR="00944BC4">
        <w:rPr>
          <w:rFonts w:ascii="Calibri" w:hAnsi="Calibri" w:cs="Calibri"/>
          <w:sz w:val="22"/>
          <w:szCs w:val="22"/>
        </w:rPr>
        <w:t xml:space="preserve"> </w:t>
      </w:r>
      <w:r w:rsidRPr="00944BC4">
        <w:rPr>
          <w:rFonts w:ascii="Calibri" w:hAnsi="Calibri" w:cs="Calibri"/>
          <w:sz w:val="22"/>
          <w:szCs w:val="22"/>
        </w:rPr>
        <w:t>dönümüne ilişkin yazılı bir açıklama yaptı.</w:t>
      </w:r>
      <w:r w:rsidR="00944BC4">
        <w:rPr>
          <w:rFonts w:ascii="Calibri" w:hAnsi="Calibri" w:cs="Calibri"/>
          <w:sz w:val="22"/>
          <w:szCs w:val="22"/>
        </w:rPr>
        <w:t xml:space="preserve"> A</w:t>
      </w:r>
      <w:r w:rsidRPr="00944BC4">
        <w:rPr>
          <w:rFonts w:ascii="Calibri" w:hAnsi="Calibri" w:cs="Calibri"/>
          <w:sz w:val="22"/>
          <w:szCs w:val="22"/>
        </w:rPr>
        <w:t>çıklamada, Zîlan Katliamı başta olmak üzere geçmişte yaşanan acı olaylarla yüzleşilmesi ve mağdurlardan özür dilenmesi çağrısında bulunuldu.</w:t>
      </w:r>
    </w:p>
    <w:p w14:paraId="639EAC7D" w14:textId="05C06BD6" w:rsidR="003C2F71" w:rsidRPr="00944BC4" w:rsidRDefault="003C2F71" w:rsidP="008517ED">
      <w:pPr>
        <w:rPr>
          <w:rFonts w:ascii="Calibri" w:hAnsi="Calibri" w:cs="Calibri"/>
          <w:b/>
          <w:bCs/>
          <w:sz w:val="22"/>
          <w:szCs w:val="22"/>
        </w:rPr>
      </w:pPr>
      <w:r w:rsidRPr="00944BC4">
        <w:rPr>
          <w:rFonts w:ascii="Calibri" w:hAnsi="Calibri" w:cs="Calibri"/>
          <w:b/>
          <w:bCs/>
          <w:sz w:val="22"/>
          <w:szCs w:val="22"/>
        </w:rPr>
        <w:t xml:space="preserve">“Kadın, çocuk, yaşlı ayrımı gözetilmeksizin ağır can kayıpları meydana gelmiştir” </w:t>
      </w:r>
    </w:p>
    <w:p w14:paraId="6D41AD37" w14:textId="392E8010" w:rsidR="008517ED" w:rsidRPr="00944BC4" w:rsidRDefault="008517ED" w:rsidP="008517ED">
      <w:pPr>
        <w:rPr>
          <w:rFonts w:ascii="Calibri" w:hAnsi="Calibri" w:cs="Calibri"/>
          <w:sz w:val="22"/>
          <w:szCs w:val="22"/>
        </w:rPr>
      </w:pPr>
      <w:proofErr w:type="gramStart"/>
      <w:r w:rsidRPr="00944BC4">
        <w:rPr>
          <w:rFonts w:ascii="Calibri" w:hAnsi="Calibri" w:cs="Calibri"/>
          <w:sz w:val="22"/>
          <w:szCs w:val="22"/>
        </w:rPr>
        <w:t xml:space="preserve">13 Temmuz 1930’da Van’ın Erciş ilçesi sınırlarında bulunan </w:t>
      </w:r>
      <w:proofErr w:type="spellStart"/>
      <w:r w:rsidR="00944BC4">
        <w:rPr>
          <w:rFonts w:ascii="Calibri" w:hAnsi="Calibri" w:cs="Calibri"/>
          <w:sz w:val="22"/>
          <w:szCs w:val="22"/>
        </w:rPr>
        <w:t>Zîlan</w:t>
      </w:r>
      <w:proofErr w:type="spellEnd"/>
      <w:r w:rsidRPr="00944BC4">
        <w:rPr>
          <w:rFonts w:ascii="Calibri" w:hAnsi="Calibri" w:cs="Calibri"/>
          <w:sz w:val="22"/>
          <w:szCs w:val="22"/>
        </w:rPr>
        <w:t xml:space="preserve"> Deresi’nde, binlerce Kürt sivilin hayatını kaybet</w:t>
      </w:r>
      <w:r w:rsidR="00944BC4">
        <w:rPr>
          <w:rFonts w:ascii="Calibri" w:hAnsi="Calibri" w:cs="Calibri"/>
          <w:sz w:val="22"/>
          <w:szCs w:val="22"/>
        </w:rPr>
        <w:t>tiği trajik hadiselerin yaşandı</w:t>
      </w:r>
      <w:r w:rsidRPr="00944BC4">
        <w:rPr>
          <w:rFonts w:ascii="Calibri" w:hAnsi="Calibri" w:cs="Calibri"/>
          <w:sz w:val="22"/>
          <w:szCs w:val="22"/>
        </w:rPr>
        <w:t>ğı hatırlatılan açıklamada, “Ferik Salih Omurtak komutasındaki 9. Kolo</w:t>
      </w:r>
      <w:r w:rsidR="00944BC4">
        <w:rPr>
          <w:rFonts w:ascii="Calibri" w:hAnsi="Calibri" w:cs="Calibri"/>
          <w:sz w:val="22"/>
          <w:szCs w:val="22"/>
        </w:rPr>
        <w:t xml:space="preserve">rdu tarafından yürütülen askerî </w:t>
      </w:r>
      <w:r w:rsidRPr="00944BC4">
        <w:rPr>
          <w:rFonts w:ascii="Calibri" w:hAnsi="Calibri" w:cs="Calibri"/>
          <w:sz w:val="22"/>
          <w:szCs w:val="22"/>
        </w:rPr>
        <w:t>harekât, dönemin Bakanlar Kurulu tarafından alınan 8692 sayılı karar doğrultusunda gerçekleştirilmiş; çok sayıda köy tahrip edilmiş, insanların mallarına el konulmuş ve kadın, çocuk, yaşlı ayrımı gözetilmeksizin ağır can kayıpları meydana gelmiştir.” denildi.</w:t>
      </w:r>
      <w:proofErr w:type="gramEnd"/>
    </w:p>
    <w:p w14:paraId="70C4FDC4" w14:textId="4E980B05" w:rsidR="008517ED" w:rsidRPr="00944BC4" w:rsidRDefault="008517ED" w:rsidP="008517ED">
      <w:pPr>
        <w:rPr>
          <w:rFonts w:ascii="Calibri" w:hAnsi="Calibri" w:cs="Calibri"/>
          <w:sz w:val="22"/>
          <w:szCs w:val="22"/>
        </w:rPr>
      </w:pPr>
      <w:r w:rsidRPr="00944BC4">
        <w:rPr>
          <w:rFonts w:ascii="Calibri" w:hAnsi="Calibri" w:cs="Calibri"/>
          <w:sz w:val="22"/>
          <w:szCs w:val="22"/>
        </w:rPr>
        <w:t>Dönemin basınında yer alan haberlerin de yaşananların vahametini gözler önüne serdiğine dikkat çekilen açıklamada, “Cumhuriyet gazetesinin 16 Temmuz 1930 tarihli nüshasında kullanılan ‘Zîlan Deresi ağzına kadar ceset dolmuştur’ ifadesi, hafızalarda derin iz bırakan bu acı hadisenin boyutunu göstermesi bakımından dikkat çekicidir.” ifadeleri yer aldı.</w:t>
      </w:r>
    </w:p>
    <w:p w14:paraId="7A8A832D" w14:textId="1F9FD000" w:rsidR="003C2F71" w:rsidRPr="00944BC4" w:rsidRDefault="00944BC4" w:rsidP="003C2F71">
      <w:pPr>
        <w:rPr>
          <w:rFonts w:ascii="Calibri" w:hAnsi="Calibri" w:cs="Calibri"/>
          <w:b/>
          <w:bCs/>
          <w:sz w:val="22"/>
          <w:szCs w:val="22"/>
        </w:rPr>
      </w:pPr>
      <w:r>
        <w:rPr>
          <w:rFonts w:ascii="Calibri" w:hAnsi="Calibri" w:cs="Calibri"/>
          <w:b/>
          <w:bCs/>
          <w:sz w:val="22"/>
          <w:szCs w:val="22"/>
        </w:rPr>
        <w:t>“Tarihî</w:t>
      </w:r>
      <w:r w:rsidR="003C2F71" w:rsidRPr="00944BC4">
        <w:rPr>
          <w:rFonts w:ascii="Calibri" w:hAnsi="Calibri" w:cs="Calibri"/>
          <w:b/>
          <w:bCs/>
          <w:sz w:val="22"/>
          <w:szCs w:val="22"/>
        </w:rPr>
        <w:t xml:space="preserve"> yüzleşmenin gerçekleştirilememesi, adalet arayışını canlı tutmaktadır”</w:t>
      </w:r>
    </w:p>
    <w:p w14:paraId="1D5DF7C8" w14:textId="385FC519" w:rsidR="008517ED" w:rsidRPr="00944BC4" w:rsidRDefault="00944BC4" w:rsidP="008517ED">
      <w:pPr>
        <w:rPr>
          <w:rFonts w:ascii="Calibri" w:hAnsi="Calibri" w:cs="Calibri"/>
          <w:sz w:val="22"/>
          <w:szCs w:val="22"/>
        </w:rPr>
      </w:pPr>
      <w:proofErr w:type="spellStart"/>
      <w:r>
        <w:rPr>
          <w:rFonts w:ascii="Calibri" w:hAnsi="Calibri" w:cs="Calibri"/>
          <w:sz w:val="22"/>
          <w:szCs w:val="22"/>
        </w:rPr>
        <w:t>Zîlan</w:t>
      </w:r>
      <w:r w:rsidR="008517ED" w:rsidRPr="00944BC4">
        <w:rPr>
          <w:rFonts w:ascii="Calibri" w:hAnsi="Calibri" w:cs="Calibri"/>
          <w:sz w:val="22"/>
          <w:szCs w:val="22"/>
        </w:rPr>
        <w:t>’da</w:t>
      </w:r>
      <w:proofErr w:type="spellEnd"/>
      <w:r w:rsidR="008517ED" w:rsidRPr="00944BC4">
        <w:rPr>
          <w:rFonts w:ascii="Calibri" w:hAnsi="Calibri" w:cs="Calibri"/>
          <w:sz w:val="22"/>
          <w:szCs w:val="22"/>
        </w:rPr>
        <w:t xml:space="preserve"> </w:t>
      </w:r>
      <w:r>
        <w:rPr>
          <w:rFonts w:ascii="Calibri" w:hAnsi="Calibri" w:cs="Calibri"/>
          <w:sz w:val="22"/>
          <w:szCs w:val="22"/>
        </w:rPr>
        <w:t>yaşananların yalnızca bir askerî</w:t>
      </w:r>
      <w:r w:rsidR="008517ED" w:rsidRPr="00944BC4">
        <w:rPr>
          <w:rFonts w:ascii="Calibri" w:hAnsi="Calibri" w:cs="Calibri"/>
          <w:sz w:val="22"/>
          <w:szCs w:val="22"/>
        </w:rPr>
        <w:t xml:space="preserve"> operasyon olarak </w:t>
      </w:r>
      <w:r>
        <w:rPr>
          <w:rFonts w:ascii="Calibri" w:hAnsi="Calibri" w:cs="Calibri"/>
          <w:sz w:val="22"/>
          <w:szCs w:val="22"/>
        </w:rPr>
        <w:t xml:space="preserve">değerlendirilemeyeceği vurgulan </w:t>
      </w:r>
      <w:r w:rsidR="008517ED" w:rsidRPr="00944BC4">
        <w:rPr>
          <w:rFonts w:ascii="Calibri" w:hAnsi="Calibri" w:cs="Calibri"/>
          <w:sz w:val="22"/>
          <w:szCs w:val="22"/>
        </w:rPr>
        <w:t>açıklamanın devamında, şöyle denildi:</w:t>
      </w:r>
    </w:p>
    <w:p w14:paraId="29DDC131" w14:textId="051B6171" w:rsidR="008517ED" w:rsidRPr="00944BC4" w:rsidRDefault="008517ED" w:rsidP="008517ED">
      <w:pPr>
        <w:rPr>
          <w:rFonts w:ascii="Calibri" w:hAnsi="Calibri" w:cs="Calibri"/>
          <w:sz w:val="22"/>
          <w:szCs w:val="22"/>
        </w:rPr>
      </w:pPr>
      <w:r w:rsidRPr="00944BC4">
        <w:rPr>
          <w:rFonts w:ascii="Calibri" w:hAnsi="Calibri" w:cs="Calibri"/>
          <w:sz w:val="22"/>
          <w:szCs w:val="22"/>
        </w:rPr>
        <w:t>“Bu hadiseler, Cumhuriyet’in ilk yıllarında uygulanan inkâr, asimilasyon ve olağanüstü güvenlik politikalarının yol açtığı ağır insan hakları ihlallerinin en acı örneklerinden biri olarak toplumsal hafızadaki yerini korumaktadır. Aradan 96 yıl geçmiş olmasına rağmen bu olaylarla ilgili hakikatin tüm yönleriyle ortaya çıkarılmasına yönelik beklentiler karşılanmış değildir. Resmi arşivlerin bütünüyle araştırmacılara açılmaması, yaşanan mağduriyetlerin giderilmesine yönelik kapsaml</w:t>
      </w:r>
      <w:r w:rsidR="00944BC4">
        <w:rPr>
          <w:rFonts w:ascii="Calibri" w:hAnsi="Calibri" w:cs="Calibri"/>
          <w:sz w:val="22"/>
          <w:szCs w:val="22"/>
        </w:rPr>
        <w:t>ı adımların atılmaması ve tarihî</w:t>
      </w:r>
      <w:r w:rsidRPr="00944BC4">
        <w:rPr>
          <w:rFonts w:ascii="Calibri" w:hAnsi="Calibri" w:cs="Calibri"/>
          <w:sz w:val="22"/>
          <w:szCs w:val="22"/>
        </w:rPr>
        <w:t xml:space="preserve"> yüzleşmenin gerçekleştirilememesi, adalet arayışını canlı tutmaktadır.”</w:t>
      </w:r>
    </w:p>
    <w:p w14:paraId="56308F22" w14:textId="4D9E448D" w:rsidR="003C2F71" w:rsidRPr="00944BC4" w:rsidRDefault="00944BC4" w:rsidP="008517ED">
      <w:pPr>
        <w:rPr>
          <w:rFonts w:ascii="Calibri" w:hAnsi="Calibri" w:cs="Calibri"/>
          <w:b/>
          <w:bCs/>
          <w:sz w:val="22"/>
          <w:szCs w:val="22"/>
        </w:rPr>
      </w:pPr>
      <w:r>
        <w:rPr>
          <w:rFonts w:ascii="Calibri" w:hAnsi="Calibri" w:cs="Calibri"/>
          <w:b/>
          <w:bCs/>
          <w:sz w:val="22"/>
          <w:szCs w:val="22"/>
        </w:rPr>
        <w:t>“Devlet yetkililerini bu tarihî</w:t>
      </w:r>
      <w:r w:rsidR="003C2F71" w:rsidRPr="00944BC4">
        <w:rPr>
          <w:rFonts w:ascii="Calibri" w:hAnsi="Calibri" w:cs="Calibri"/>
          <w:b/>
          <w:bCs/>
          <w:sz w:val="22"/>
          <w:szCs w:val="22"/>
        </w:rPr>
        <w:t xml:space="preserve"> sorumlulukla yüzleşmeye davet ediyoruz”</w:t>
      </w:r>
    </w:p>
    <w:p w14:paraId="34C2DB3A" w14:textId="40BEFE0C" w:rsidR="009B11C7" w:rsidRPr="00944BC4" w:rsidRDefault="008517ED" w:rsidP="008517ED">
      <w:pPr>
        <w:rPr>
          <w:rFonts w:ascii="Calibri" w:hAnsi="Calibri" w:cs="Calibri"/>
          <w:sz w:val="22"/>
          <w:szCs w:val="22"/>
        </w:rPr>
      </w:pPr>
      <w:r w:rsidRPr="00944BC4">
        <w:rPr>
          <w:rFonts w:ascii="Calibri" w:hAnsi="Calibri" w:cs="Calibri"/>
          <w:sz w:val="22"/>
          <w:szCs w:val="22"/>
        </w:rPr>
        <w:t xml:space="preserve">Toplumsal barışın güçlenmesi ve ortak geleceğin güven içinde inşa edilebilmesi için geçmişte yaşanan acılarla </w:t>
      </w:r>
      <w:proofErr w:type="spellStart"/>
      <w:r w:rsidR="00944BC4">
        <w:rPr>
          <w:rFonts w:ascii="Calibri" w:hAnsi="Calibri" w:cs="Calibri"/>
          <w:sz w:val="22"/>
          <w:szCs w:val="22"/>
        </w:rPr>
        <w:t>yüzleşilmesi</w:t>
      </w:r>
      <w:proofErr w:type="spellEnd"/>
      <w:r w:rsidR="00944BC4">
        <w:rPr>
          <w:rFonts w:ascii="Calibri" w:hAnsi="Calibri" w:cs="Calibri"/>
          <w:sz w:val="22"/>
          <w:szCs w:val="22"/>
        </w:rPr>
        <w:t xml:space="preserve"> gerektiği belirtilen </w:t>
      </w:r>
      <w:r w:rsidRPr="00944BC4">
        <w:rPr>
          <w:rFonts w:ascii="Calibri" w:hAnsi="Calibri" w:cs="Calibri"/>
          <w:sz w:val="22"/>
          <w:szCs w:val="22"/>
        </w:rPr>
        <w:t xml:space="preserve">açıklamada, “Bu vesileyle </w:t>
      </w:r>
      <w:proofErr w:type="spellStart"/>
      <w:r w:rsidR="00944BC4">
        <w:rPr>
          <w:rFonts w:ascii="Calibri" w:hAnsi="Calibri" w:cs="Calibri"/>
          <w:sz w:val="22"/>
          <w:szCs w:val="22"/>
        </w:rPr>
        <w:t>Zîlan</w:t>
      </w:r>
      <w:r w:rsidRPr="00944BC4">
        <w:rPr>
          <w:rFonts w:ascii="Calibri" w:hAnsi="Calibri" w:cs="Calibri"/>
          <w:sz w:val="22"/>
          <w:szCs w:val="22"/>
        </w:rPr>
        <w:t>’da</w:t>
      </w:r>
      <w:proofErr w:type="spellEnd"/>
      <w:r w:rsidRPr="00944BC4">
        <w:rPr>
          <w:rFonts w:ascii="Calibri" w:hAnsi="Calibri" w:cs="Calibri"/>
          <w:sz w:val="22"/>
          <w:szCs w:val="22"/>
        </w:rPr>
        <w:t xml:space="preserve"> hayatını kaybeden bütün </w:t>
      </w:r>
      <w:proofErr w:type="gramStart"/>
      <w:r w:rsidRPr="00944BC4">
        <w:rPr>
          <w:rFonts w:ascii="Calibri" w:hAnsi="Calibri" w:cs="Calibri"/>
          <w:sz w:val="22"/>
          <w:szCs w:val="22"/>
        </w:rPr>
        <w:t>mazlumları</w:t>
      </w:r>
      <w:proofErr w:type="gramEnd"/>
      <w:r w:rsidRPr="00944BC4">
        <w:rPr>
          <w:rFonts w:ascii="Calibri" w:hAnsi="Calibri" w:cs="Calibri"/>
          <w:sz w:val="22"/>
          <w:szCs w:val="22"/>
        </w:rPr>
        <w:t xml:space="preserve"> rahmetle yâd ediyor; adalet, hakikat ve toplumsal barış adına</w:t>
      </w:r>
      <w:r w:rsidR="00944BC4">
        <w:rPr>
          <w:rFonts w:ascii="Calibri" w:hAnsi="Calibri" w:cs="Calibri"/>
          <w:sz w:val="22"/>
          <w:szCs w:val="22"/>
        </w:rPr>
        <w:t xml:space="preserve"> devlet yetkililerini bu tarihî </w:t>
      </w:r>
      <w:r w:rsidRPr="00944BC4">
        <w:rPr>
          <w:rFonts w:ascii="Calibri" w:hAnsi="Calibri" w:cs="Calibri"/>
          <w:sz w:val="22"/>
          <w:szCs w:val="22"/>
        </w:rPr>
        <w:t>sorumlulukla yüzleşmeye davet ediyoruz.” ifadelerine yer verildi.</w:t>
      </w:r>
    </w:p>
    <w:p w14:paraId="2AAF435E" w14:textId="77777777" w:rsidR="008517ED" w:rsidRPr="00944BC4" w:rsidRDefault="008517ED" w:rsidP="008517ED">
      <w:pPr>
        <w:rPr>
          <w:rFonts w:ascii="Calibri" w:hAnsi="Calibri" w:cs="Calibri"/>
          <w:sz w:val="22"/>
          <w:szCs w:val="22"/>
        </w:rPr>
      </w:pPr>
    </w:p>
    <w:sectPr w:rsidR="008517ED" w:rsidRPr="00944B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CC"/>
    <w:rsid w:val="003C2F71"/>
    <w:rsid w:val="00453D7E"/>
    <w:rsid w:val="005B157D"/>
    <w:rsid w:val="00604ECC"/>
    <w:rsid w:val="008517ED"/>
    <w:rsid w:val="00944BC4"/>
    <w:rsid w:val="009B11C7"/>
    <w:rsid w:val="00D359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1021"/>
  <w15:chartTrackingRefBased/>
  <w15:docId w15:val="{A6150538-1DA6-4C84-B46A-E9889F80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F71"/>
  </w:style>
  <w:style w:type="paragraph" w:styleId="Balk1">
    <w:name w:val="heading 1"/>
    <w:basedOn w:val="Normal"/>
    <w:next w:val="Normal"/>
    <w:link w:val="Balk1Char"/>
    <w:uiPriority w:val="9"/>
    <w:qFormat/>
    <w:rsid w:val="00604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04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04EC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604EC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04EC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04EC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04EC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04EC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04EC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04EC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04EC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04EC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604EC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04EC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04EC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04EC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04EC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04ECC"/>
    <w:rPr>
      <w:rFonts w:eastAsiaTheme="majorEastAsia" w:cstheme="majorBidi"/>
      <w:color w:val="272727" w:themeColor="text1" w:themeTint="D8"/>
    </w:rPr>
  </w:style>
  <w:style w:type="paragraph" w:styleId="KonuBal">
    <w:name w:val="Title"/>
    <w:basedOn w:val="Normal"/>
    <w:next w:val="Normal"/>
    <w:link w:val="KonuBalChar"/>
    <w:uiPriority w:val="10"/>
    <w:qFormat/>
    <w:rsid w:val="00604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04EC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04EC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04EC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04EC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04ECC"/>
    <w:rPr>
      <w:i/>
      <w:iCs/>
      <w:color w:val="404040" w:themeColor="text1" w:themeTint="BF"/>
    </w:rPr>
  </w:style>
  <w:style w:type="paragraph" w:styleId="ListeParagraf">
    <w:name w:val="List Paragraph"/>
    <w:basedOn w:val="Normal"/>
    <w:uiPriority w:val="34"/>
    <w:qFormat/>
    <w:rsid w:val="00604ECC"/>
    <w:pPr>
      <w:ind w:left="720"/>
      <w:contextualSpacing/>
    </w:pPr>
  </w:style>
  <w:style w:type="character" w:styleId="GlVurgulama">
    <w:name w:val="Intense Emphasis"/>
    <w:basedOn w:val="VarsaylanParagrafYazTipi"/>
    <w:uiPriority w:val="21"/>
    <w:qFormat/>
    <w:rsid w:val="00604ECC"/>
    <w:rPr>
      <w:i/>
      <w:iCs/>
      <w:color w:val="0F4761" w:themeColor="accent1" w:themeShade="BF"/>
    </w:rPr>
  </w:style>
  <w:style w:type="paragraph" w:styleId="GlAlnt">
    <w:name w:val="Intense Quote"/>
    <w:basedOn w:val="Normal"/>
    <w:next w:val="Normal"/>
    <w:link w:val="GlAlntChar"/>
    <w:uiPriority w:val="30"/>
    <w:qFormat/>
    <w:rsid w:val="00604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04ECC"/>
    <w:rPr>
      <w:i/>
      <w:iCs/>
      <w:color w:val="0F4761" w:themeColor="accent1" w:themeShade="BF"/>
    </w:rPr>
  </w:style>
  <w:style w:type="character" w:styleId="GlBavuru">
    <w:name w:val="Intense Reference"/>
    <w:basedOn w:val="VarsaylanParagrafYazTipi"/>
    <w:uiPriority w:val="32"/>
    <w:qFormat/>
    <w:rsid w:val="00604E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421</Words>
  <Characters>2402</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User</cp:lastModifiedBy>
  <cp:revision>4</cp:revision>
  <dcterms:created xsi:type="dcterms:W3CDTF">2026-07-13T11:04:00Z</dcterms:created>
  <dcterms:modified xsi:type="dcterms:W3CDTF">2026-07-13T11:37:00Z</dcterms:modified>
</cp:coreProperties>
</file>